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2FB8B" w14:textId="41BD78F2" w:rsidR="00D20CBD" w:rsidRPr="00D20CBD" w:rsidRDefault="00853E1F" w:rsidP="00D20CBD">
      <w:pPr>
        <w:spacing w:before="120" w:after="120"/>
        <w:jc w:val="both"/>
        <w:rPr>
          <w:b/>
        </w:rPr>
      </w:pPr>
      <w:r w:rsidRPr="000109A2">
        <w:t xml:space="preserve"> </w:t>
      </w:r>
    </w:p>
    <w:p w14:paraId="48E8B59F" w14:textId="77777777"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neobveznike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0"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0"/>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toč</w:t>
      </w:r>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77777777"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1" w:name="_Hlk505266633"/>
      <w:r w:rsidRPr="00D20CBD">
        <w:rPr>
          <w:lang w:bidi="hr-HR"/>
        </w:rPr>
        <w:t>(uključujući 400.000,00 kn)</w:t>
      </w:r>
      <w:bookmarkEnd w:id="1"/>
      <w:r w:rsidRPr="00D20CBD">
        <w:rPr>
          <w:lang w:bidi="hr-HR"/>
        </w:rPr>
        <w:t>, odnosno za nabavu radova</w:t>
      </w:r>
      <w:r w:rsidRPr="00D20CBD">
        <w:rPr>
          <w:vertAlign w:val="superscript"/>
          <w:lang w:bidi="hr-HR"/>
        </w:rPr>
        <w:footnoteReference w:id="6"/>
      </w:r>
      <w:r w:rsidRPr="00D20CBD">
        <w:rPr>
          <w:lang w:bidi="hr-HR"/>
        </w:rPr>
        <w:t xml:space="preserve">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lastRenderedPageBreak/>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8"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2"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2"/>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w:t>
      </w:r>
      <w:bookmarkStart w:id="3" w:name="_GoBack"/>
      <w:r w:rsidRPr="00D20CBD">
        <w:t>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w:t>
      </w:r>
      <w:bookmarkEnd w:id="3"/>
      <w:r w:rsidRPr="00D20CBD">
        <w:t xml:space="preserve">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9"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lastRenderedPageBreak/>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sustava/međuoperabilnosti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lastRenderedPageBreak/>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lastRenderedPageBreak/>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4"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4"/>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06CBF5DA" w14:textId="77777777" w:rsidR="00D20CBD" w:rsidRPr="00D20CBD" w:rsidRDefault="00D20CBD" w:rsidP="00D20CBD"/>
    <w:p w14:paraId="59A36C8F" w14:textId="77777777" w:rsidR="00D20CBD" w:rsidRPr="00D20CBD" w:rsidRDefault="00D20CBD" w:rsidP="00AC690D">
      <w:pPr>
        <w:numPr>
          <w:ilvl w:val="0"/>
          <w:numId w:val="10"/>
        </w:numPr>
        <w:contextualSpacing/>
        <w:jc w:val="both"/>
        <w:rPr>
          <w:rFonts w:eastAsia="Calibri"/>
        </w:rPr>
      </w:pPr>
      <w:r w:rsidRPr="00D20CBD">
        <w:rPr>
          <w:rFonts w:eastAsia="Calibri"/>
        </w:rPr>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w:t>
      </w:r>
      <w:r w:rsidRPr="00D20CBD">
        <w:rPr>
          <w:rFonts w:eastAsia="Calibri"/>
        </w:rPr>
        <w:lastRenderedPageBreak/>
        <w:t>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D8884E9" w14:textId="77777777" w:rsidR="00D20CBD" w:rsidRPr="00D20CBD" w:rsidRDefault="00D20CBD" w:rsidP="00AC690D">
      <w:pPr>
        <w:numPr>
          <w:ilvl w:val="0"/>
          <w:numId w:val="10"/>
        </w:numPr>
        <w:contextualSpacing/>
        <w:jc w:val="both"/>
        <w:rPr>
          <w:rFonts w:eastAsia="Calibri"/>
        </w:rPr>
      </w:pPr>
      <w:r w:rsidRPr="00D20CBD">
        <w:rPr>
          <w:rFonts w:eastAsia="Calibri"/>
        </w:rPr>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295FCC1E" w14:textId="77777777" w:rsidR="00D20CBD" w:rsidRPr="00D20CBD" w:rsidRDefault="00D20CBD" w:rsidP="00AC690D">
      <w:pPr>
        <w:numPr>
          <w:ilvl w:val="0"/>
          <w:numId w:val="10"/>
        </w:numPr>
        <w:contextualSpacing/>
        <w:jc w:val="both"/>
        <w:rPr>
          <w:rFonts w:eastAsia="Calibri"/>
        </w:rPr>
      </w:pPr>
      <w:r w:rsidRPr="00D20CBD">
        <w:rPr>
          <w:rFonts w:eastAsia="Calibri"/>
        </w:rPr>
        <w:t>ako je lažno izjavljivao, predstavio ili pružio neistinite podatke u vezi s uvjetima koje je NOJN naveo kao neophodne.</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351942BA" w14:textId="77777777" w:rsidR="00D20CBD" w:rsidRPr="00D20CBD" w:rsidRDefault="00D20CBD" w:rsidP="00D20CBD">
      <w:pPr>
        <w:jc w:val="right"/>
        <w:rPr>
          <w:b/>
        </w:rPr>
      </w:pPr>
      <w:r w:rsidRPr="00D20CBD">
        <w:rPr>
          <w:b/>
        </w:rPr>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77777777" w:rsidR="00D20CBD" w:rsidRPr="00D20CBD" w:rsidRDefault="00D20CBD"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5"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postupajući u svojstvu NOJN-a, u skladu s Pravilima o provedbi postupaka nabava za neobveznike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5"/>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100-%tna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7777777" w:rsidR="0005499E" w:rsidRPr="00026ED9" w:rsidRDefault="0005499E" w:rsidP="00D20CBD">
      <w:pPr>
        <w:ind w:left="720"/>
      </w:pPr>
    </w:p>
    <w:sectPr w:rsidR="0005499E" w:rsidRPr="00026ED9" w:rsidSect="0050008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2FE24" w14:textId="77777777" w:rsidR="00163872" w:rsidRDefault="00163872" w:rsidP="0068693B">
      <w:r>
        <w:separator/>
      </w:r>
    </w:p>
  </w:endnote>
  <w:endnote w:type="continuationSeparator" w:id="0">
    <w:p w14:paraId="31CF4077" w14:textId="77777777" w:rsidR="00163872" w:rsidRDefault="00163872" w:rsidP="0068693B">
      <w:r>
        <w:continuationSeparator/>
      </w:r>
    </w:p>
  </w:endnote>
  <w:endnote w:type="continuationNotice" w:id="1">
    <w:p w14:paraId="5CD5A900" w14:textId="77777777" w:rsidR="00163872" w:rsidRDefault="00163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37E" w14:textId="5B303F28" w:rsidR="00853E1F" w:rsidRPr="00026ED9" w:rsidRDefault="00853E1F">
    <w:pPr>
      <w:pStyle w:val="Fuzeile"/>
      <w:jc w:val="center"/>
      <w:rPr>
        <w:rFonts w:ascii="Lucida Sans Unicode" w:hAnsi="Lucida Sans Unicode"/>
        <w:sz w:val="16"/>
      </w:rPr>
    </w:pPr>
    <w:r w:rsidRPr="00026ED9">
      <w:rPr>
        <w:rFonts w:ascii="Lucida Sans Unicode" w:hAnsi="Lucida Sans Unicode"/>
        <w:sz w:val="16"/>
      </w:rPr>
      <w:t xml:space="preserve">Stranica </w:t>
    </w:r>
    <w:r w:rsidRPr="00026ED9">
      <w:rPr>
        <w:rFonts w:ascii="Lucida Sans Unicode" w:hAnsi="Lucida Sans Unicode"/>
        <w:b/>
        <w:sz w:val="16"/>
      </w:rPr>
      <w:fldChar w:fldCharType="begin"/>
    </w:r>
    <w:r w:rsidRPr="001B5725">
      <w:rPr>
        <w:rFonts w:ascii="Lucida Sans Unicode" w:hAnsi="Lucida Sans Unicode" w:cs="Lucida Sans Unicode"/>
        <w:b/>
        <w:bCs/>
        <w:sz w:val="16"/>
        <w:szCs w:val="16"/>
      </w:rPr>
      <w:instrText xml:space="preserve"> PAGE </w:instrText>
    </w:r>
    <w:r w:rsidRPr="00026ED9">
      <w:rPr>
        <w:rFonts w:ascii="Lucida Sans Unicode" w:hAnsi="Lucida Sans Unicode"/>
        <w:b/>
        <w:sz w:val="16"/>
      </w:rPr>
      <w:fldChar w:fldCharType="separate"/>
    </w:r>
    <w:r w:rsidR="00CF6EAC">
      <w:rPr>
        <w:rFonts w:ascii="Lucida Sans Unicode" w:hAnsi="Lucida Sans Unicode" w:cs="Lucida Sans Unicode"/>
        <w:b/>
        <w:bCs/>
        <w:noProof/>
        <w:sz w:val="16"/>
        <w:szCs w:val="16"/>
      </w:rPr>
      <w:t>6</w:t>
    </w:r>
    <w:r w:rsidRPr="00026ED9">
      <w:rPr>
        <w:rFonts w:ascii="Lucida Sans Unicode" w:hAnsi="Lucida Sans Unicode"/>
        <w:b/>
        <w:sz w:val="16"/>
      </w:rPr>
      <w:fldChar w:fldCharType="end"/>
    </w:r>
    <w:r w:rsidRPr="001B5725">
      <w:rPr>
        <w:rFonts w:ascii="Lucida Sans Unicode" w:hAnsi="Lucida Sans Unicode" w:cs="Lucida Sans Unicode"/>
        <w:sz w:val="16"/>
        <w:szCs w:val="16"/>
      </w:rPr>
      <w:t xml:space="preserve"> od </w:t>
    </w:r>
    <w:r w:rsidRPr="001B5725">
      <w:rPr>
        <w:rFonts w:ascii="Lucida Sans Unicode" w:hAnsi="Lucida Sans Unicode" w:cs="Lucida Sans Unicode"/>
        <w:b/>
        <w:bCs/>
        <w:sz w:val="16"/>
        <w:szCs w:val="16"/>
      </w:rPr>
      <w:fldChar w:fldCharType="begin"/>
    </w:r>
    <w:r w:rsidRPr="001B5725">
      <w:rPr>
        <w:rFonts w:ascii="Lucida Sans Unicode" w:hAnsi="Lucida Sans Unicode" w:cs="Lucida Sans Unicode"/>
        <w:b/>
        <w:bCs/>
        <w:sz w:val="16"/>
        <w:szCs w:val="16"/>
      </w:rPr>
      <w:instrText xml:space="preserve"> NUMPAGES  </w:instrText>
    </w:r>
    <w:r w:rsidRPr="001B5725">
      <w:rPr>
        <w:rFonts w:ascii="Lucida Sans Unicode" w:hAnsi="Lucida Sans Unicode" w:cs="Lucida Sans Unicode"/>
        <w:b/>
        <w:bCs/>
        <w:sz w:val="16"/>
        <w:szCs w:val="16"/>
      </w:rPr>
      <w:fldChar w:fldCharType="separate"/>
    </w:r>
    <w:r w:rsidR="00CF6EAC">
      <w:rPr>
        <w:rFonts w:ascii="Lucida Sans Unicode" w:hAnsi="Lucida Sans Unicode" w:cs="Lucida Sans Unicode"/>
        <w:b/>
        <w:bCs/>
        <w:noProof/>
        <w:sz w:val="16"/>
        <w:szCs w:val="16"/>
      </w:rPr>
      <w:t>11</w:t>
    </w:r>
    <w:r w:rsidRPr="001B5725">
      <w:rPr>
        <w:rFonts w:ascii="Lucida Sans Unicode" w:hAnsi="Lucida Sans Unicode" w:cs="Lucida Sans Unicode"/>
        <w:b/>
        <w:bCs/>
        <w:sz w:val="16"/>
        <w:szCs w:val="16"/>
      </w:rPr>
      <w:fldChar w:fldCharType="end"/>
    </w:r>
  </w:p>
  <w:p w14:paraId="12F53559" w14:textId="77777777" w:rsidR="00853E1F" w:rsidRDefault="00853E1F">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4D4BA" w14:textId="77777777" w:rsidR="00163872" w:rsidRDefault="00163872" w:rsidP="0068693B">
      <w:r>
        <w:separator/>
      </w:r>
    </w:p>
  </w:footnote>
  <w:footnote w:type="continuationSeparator" w:id="0">
    <w:p w14:paraId="7ED90613" w14:textId="77777777" w:rsidR="00163872" w:rsidRDefault="00163872" w:rsidP="0068693B">
      <w:r>
        <w:continuationSeparator/>
      </w:r>
    </w:p>
  </w:footnote>
  <w:footnote w:type="continuationNotice" w:id="1">
    <w:p w14:paraId="13EDFECD" w14:textId="77777777" w:rsidR="00163872" w:rsidRDefault="00163872"/>
  </w:footnote>
  <w:footnote w:id="2">
    <w:p w14:paraId="2D7FE7AF" w14:textId="77777777" w:rsidR="00D20CBD" w:rsidRDefault="00D20CBD" w:rsidP="00D20CBD">
      <w:pPr>
        <w:pStyle w:val="Funotentext"/>
        <w:jc w:val="both"/>
      </w:pPr>
      <w:r>
        <w:rPr>
          <w:rStyle w:val="Funotenzeichen"/>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Funotentext"/>
        <w:jc w:val="both"/>
      </w:pPr>
      <w:r>
        <w:rPr>
          <w:rStyle w:val="Funotenzeichen"/>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Funotentext"/>
        <w:jc w:val="both"/>
      </w:pPr>
      <w:r>
        <w:rPr>
          <w:rStyle w:val="Funotenzeichen"/>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Funotentext"/>
      </w:pPr>
    </w:p>
  </w:footnote>
  <w:footnote w:id="5">
    <w:p w14:paraId="17E73804" w14:textId="77777777" w:rsidR="00D20CBD" w:rsidRDefault="00D20CBD" w:rsidP="00D20CBD">
      <w:pPr>
        <w:pStyle w:val="Funotentext"/>
      </w:pPr>
      <w:r>
        <w:rPr>
          <w:rStyle w:val="Funotenzeichen"/>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Funotentext"/>
        <w:rPr>
          <w:sz w:val="16"/>
          <w:szCs w:val="16"/>
        </w:rPr>
      </w:pPr>
    </w:p>
  </w:footnote>
  <w:footnote w:id="7">
    <w:p w14:paraId="297ACCC6" w14:textId="77777777" w:rsidR="00D20CBD" w:rsidRDefault="00D20CBD" w:rsidP="00D20CBD">
      <w:pPr>
        <w:pStyle w:val="Funotentext"/>
        <w:jc w:val="both"/>
      </w:pPr>
      <w:r>
        <w:rPr>
          <w:rStyle w:val="Funotenzeichen"/>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Default="00D20CBD" w:rsidP="00D20CBD">
      <w:pPr>
        <w:pStyle w:val="Funotentext"/>
      </w:pPr>
      <w:r>
        <w:rPr>
          <w:rStyle w:val="Funotenzeichen"/>
        </w:rPr>
        <w:footnoteRef/>
      </w:r>
      <w:r>
        <w:t xml:space="preserve"> Uvjeti sposobnosti se mogu odnositi na sposobnost za obavljanje profesionalne djelatnosti, ekonomsku i financijsku sposobnost, tehničku i stručnu sposobnost.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28415E7"/>
    <w:multiLevelType w:val="hybridMultilevel"/>
    <w:tmpl w:val="92100ADA"/>
    <w:lvl w:ilvl="0" w:tplc="1F44E7AA">
      <w:start w:val="1"/>
      <w:numFmt w:val="decimal"/>
      <w:pStyle w:val="Listennummer"/>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8"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1"/>
  </w:num>
  <w:num w:numId="5">
    <w:abstractNumId w:val="0"/>
  </w:num>
  <w:num w:numId="6">
    <w:abstractNumId w:val="4"/>
  </w:num>
  <w:num w:numId="7">
    <w:abstractNumId w:val="8"/>
  </w:num>
  <w:num w:numId="8">
    <w:abstractNumId w:val="6"/>
  </w:num>
  <w:num w:numId="9">
    <w:abstractNumId w:val="2"/>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4FE"/>
    <w:rsid w:val="000764FE"/>
    <w:rsid w:val="00080DB6"/>
    <w:rsid w:val="0008256E"/>
    <w:rsid w:val="00086E55"/>
    <w:rsid w:val="0008715D"/>
    <w:rsid w:val="000872C8"/>
    <w:rsid w:val="0009027E"/>
    <w:rsid w:val="000904B6"/>
    <w:rsid w:val="00092326"/>
    <w:rsid w:val="000923EA"/>
    <w:rsid w:val="00093F8E"/>
    <w:rsid w:val="000958D8"/>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3872"/>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DC5"/>
    <w:rsid w:val="004B0AA9"/>
    <w:rsid w:val="004B246B"/>
    <w:rsid w:val="004B4369"/>
    <w:rsid w:val="004B55A7"/>
    <w:rsid w:val="004C3D81"/>
    <w:rsid w:val="004C493B"/>
    <w:rsid w:val="004C53CC"/>
    <w:rsid w:val="004C683F"/>
    <w:rsid w:val="004D0315"/>
    <w:rsid w:val="004D1367"/>
    <w:rsid w:val="004D2314"/>
    <w:rsid w:val="004D351B"/>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32980"/>
    <w:rsid w:val="00940481"/>
    <w:rsid w:val="0094339F"/>
    <w:rsid w:val="009435E4"/>
    <w:rsid w:val="00944C7B"/>
    <w:rsid w:val="00945F4B"/>
    <w:rsid w:val="00945F97"/>
    <w:rsid w:val="009461E0"/>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64282"/>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C39"/>
    <w:rsid w:val="00CE3FBE"/>
    <w:rsid w:val="00CE483A"/>
    <w:rsid w:val="00CE4D70"/>
    <w:rsid w:val="00CF017B"/>
    <w:rsid w:val="00CF0219"/>
    <w:rsid w:val="00CF092C"/>
    <w:rsid w:val="00CF147E"/>
    <w:rsid w:val="00CF1569"/>
    <w:rsid w:val="00CF24F9"/>
    <w:rsid w:val="00CF3629"/>
    <w:rsid w:val="00CF3EC0"/>
    <w:rsid w:val="00CF4A7B"/>
    <w:rsid w:val="00CF6EAC"/>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DF07FE"/>
  <w15:docId w15:val="{F0C52649-0D8D-4F66-B633-1A341EB6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1A3C"/>
    <w:rPr>
      <w:rFonts w:ascii="Times New Roman" w:eastAsia="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D11A3C"/>
    <w:pPr>
      <w:ind w:left="720"/>
      <w:contextualSpacing/>
    </w:pPr>
    <w:rPr>
      <w:rFonts w:eastAsia="Calibri"/>
    </w:rPr>
  </w:style>
  <w:style w:type="paragraph" w:styleId="Listennummer">
    <w:name w:val="List Number"/>
    <w:basedOn w:val="Standard"/>
    <w:uiPriority w:val="99"/>
    <w:rsid w:val="00D11A3C"/>
    <w:pPr>
      <w:numPr>
        <w:numId w:val="1"/>
      </w:numPr>
      <w:spacing w:after="240"/>
      <w:jc w:val="both"/>
    </w:pPr>
    <w:rPr>
      <w:szCs w:val="20"/>
    </w:rPr>
  </w:style>
  <w:style w:type="paragraph" w:customStyle="1" w:styleId="ListNumberLevel2">
    <w:name w:val="List Number (Level 2)"/>
    <w:basedOn w:val="Standard"/>
    <w:uiPriority w:val="99"/>
    <w:rsid w:val="00D11A3C"/>
    <w:pPr>
      <w:numPr>
        <w:ilvl w:val="1"/>
        <w:numId w:val="1"/>
      </w:numPr>
      <w:spacing w:after="240"/>
      <w:jc w:val="both"/>
    </w:pPr>
    <w:rPr>
      <w:szCs w:val="20"/>
    </w:rPr>
  </w:style>
  <w:style w:type="paragraph" w:customStyle="1" w:styleId="ListNumberLevel3">
    <w:name w:val="List Number (Level 3)"/>
    <w:basedOn w:val="Standard"/>
    <w:uiPriority w:val="99"/>
    <w:rsid w:val="00D11A3C"/>
    <w:pPr>
      <w:numPr>
        <w:ilvl w:val="2"/>
        <w:numId w:val="1"/>
      </w:numPr>
      <w:spacing w:after="240"/>
      <w:jc w:val="both"/>
    </w:pPr>
    <w:rPr>
      <w:szCs w:val="20"/>
    </w:rPr>
  </w:style>
  <w:style w:type="paragraph" w:customStyle="1" w:styleId="ListNumberLevel4">
    <w:name w:val="List Number (Level 4)"/>
    <w:basedOn w:val="Standard"/>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Sprechblasentext">
    <w:name w:val="Balloon Text"/>
    <w:basedOn w:val="Standard"/>
    <w:link w:val="SprechblasentextZchn"/>
    <w:uiPriority w:val="99"/>
    <w:semiHidden/>
    <w:rsid w:val="00756209"/>
    <w:rPr>
      <w:rFonts w:ascii="Tahoma" w:eastAsia="Calibri" w:hAnsi="Tahoma"/>
      <w:sz w:val="16"/>
      <w:szCs w:val="16"/>
    </w:rPr>
  </w:style>
  <w:style w:type="character" w:customStyle="1" w:styleId="SprechblasentextZchn">
    <w:name w:val="Sprechblasentext Zchn"/>
    <w:link w:val="Sprechblasentext"/>
    <w:uiPriority w:val="99"/>
    <w:semiHidden/>
    <w:locked/>
    <w:rsid w:val="00756209"/>
    <w:rPr>
      <w:rFonts w:ascii="Tahoma" w:hAnsi="Tahoma"/>
      <w:sz w:val="16"/>
      <w:lang w:val="hr-HR"/>
    </w:rPr>
  </w:style>
  <w:style w:type="paragraph" w:styleId="Kopfzeile">
    <w:name w:val="header"/>
    <w:basedOn w:val="Standard"/>
    <w:link w:val="KopfzeileZchn"/>
    <w:uiPriority w:val="99"/>
    <w:rsid w:val="00B51D26"/>
    <w:pPr>
      <w:tabs>
        <w:tab w:val="center" w:pos="4536"/>
        <w:tab w:val="right" w:pos="9072"/>
      </w:tabs>
    </w:pPr>
    <w:rPr>
      <w:rFonts w:eastAsia="Calibri"/>
    </w:rPr>
  </w:style>
  <w:style w:type="character" w:customStyle="1" w:styleId="KopfzeileZchn">
    <w:name w:val="Kopfzeile Zchn"/>
    <w:link w:val="Kopfzeile"/>
    <w:uiPriority w:val="99"/>
    <w:locked/>
    <w:rsid w:val="0068693B"/>
    <w:rPr>
      <w:rFonts w:ascii="Times New Roman" w:hAnsi="Times New Roman"/>
      <w:sz w:val="24"/>
      <w:szCs w:val="24"/>
    </w:rPr>
  </w:style>
  <w:style w:type="paragraph" w:styleId="Fuzeile">
    <w:name w:val="footer"/>
    <w:basedOn w:val="Standard"/>
    <w:link w:val="FuzeileZchn"/>
    <w:uiPriority w:val="99"/>
    <w:rsid w:val="00B51D26"/>
    <w:pPr>
      <w:tabs>
        <w:tab w:val="center" w:pos="4536"/>
        <w:tab w:val="right" w:pos="9072"/>
      </w:tabs>
    </w:pPr>
    <w:rPr>
      <w:rFonts w:eastAsia="Calibri"/>
    </w:rPr>
  </w:style>
  <w:style w:type="character" w:customStyle="1" w:styleId="FuzeileZchn">
    <w:name w:val="Fußzeile Zchn"/>
    <w:link w:val="Fuzeile"/>
    <w:uiPriority w:val="99"/>
    <w:locked/>
    <w:rsid w:val="0068693B"/>
    <w:rPr>
      <w:rFonts w:ascii="Times New Roman" w:hAnsi="Times New Roman"/>
      <w:sz w:val="24"/>
      <w:szCs w:val="24"/>
    </w:rPr>
  </w:style>
  <w:style w:type="character" w:styleId="Kommentarzeichen">
    <w:name w:val="annotation reference"/>
    <w:uiPriority w:val="99"/>
    <w:semiHidden/>
    <w:rsid w:val="00B51D26"/>
    <w:rPr>
      <w:rFonts w:cs="Times New Roman"/>
      <w:sz w:val="16"/>
      <w:szCs w:val="16"/>
    </w:rPr>
  </w:style>
  <w:style w:type="paragraph" w:styleId="Kommentartext">
    <w:name w:val="annotation text"/>
    <w:basedOn w:val="Standard"/>
    <w:link w:val="KommentartextZchn"/>
    <w:uiPriority w:val="99"/>
    <w:rsid w:val="00B51D26"/>
    <w:rPr>
      <w:sz w:val="20"/>
      <w:szCs w:val="20"/>
    </w:rPr>
  </w:style>
  <w:style w:type="character" w:customStyle="1" w:styleId="KommentartextZchn">
    <w:name w:val="Kommentartext Zchn"/>
    <w:link w:val="Kommentartext"/>
    <w:uiPriority w:val="99"/>
    <w:locked/>
    <w:rsid w:val="00012197"/>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rsid w:val="00B51D26"/>
    <w:rPr>
      <w:b/>
      <w:bCs/>
    </w:rPr>
  </w:style>
  <w:style w:type="character" w:customStyle="1" w:styleId="KommentarthemaZchn">
    <w:name w:val="Kommentarthema Zchn"/>
    <w:link w:val="Kommentarthema"/>
    <w:uiPriority w:val="99"/>
    <w:semiHidden/>
    <w:locked/>
    <w:rsid w:val="00012197"/>
    <w:rPr>
      <w:rFonts w:ascii="Times New Roman" w:eastAsia="Times New Roman" w:hAnsi="Times New Roman"/>
      <w:b/>
      <w:bCs/>
    </w:rPr>
  </w:style>
  <w:style w:type="paragraph" w:styleId="Funotentext">
    <w:name w:val="footnote text"/>
    <w:basedOn w:val="Standard"/>
    <w:link w:val="FunotentextZchn"/>
    <w:uiPriority w:val="99"/>
    <w:rsid w:val="00B51D26"/>
    <w:rPr>
      <w:sz w:val="20"/>
      <w:szCs w:val="20"/>
    </w:rPr>
  </w:style>
  <w:style w:type="character" w:customStyle="1" w:styleId="FunotentextZchn">
    <w:name w:val="Fußnotentext Zchn"/>
    <w:link w:val="Funotentext"/>
    <w:uiPriority w:val="99"/>
    <w:locked/>
    <w:rsid w:val="00605BB2"/>
    <w:rPr>
      <w:rFonts w:ascii="Times New Roman" w:eastAsia="Times New Roman" w:hAnsi="Times New Roman"/>
    </w:rPr>
  </w:style>
  <w:style w:type="character" w:styleId="Funotenzeichen">
    <w:name w:val="footnote reference"/>
    <w:uiPriority w:val="99"/>
    <w:rsid w:val="00B51D26"/>
    <w:rPr>
      <w:rFonts w:cs="Times New Roman"/>
      <w:vertAlign w:val="superscript"/>
    </w:rPr>
  </w:style>
  <w:style w:type="character" w:styleId="IntensiveHervorhebung">
    <w:name w:val="Intense Emphasis"/>
    <w:uiPriority w:val="21"/>
    <w:qFormat/>
    <w:rsid w:val="00B51D26"/>
    <w:rPr>
      <w:rFonts w:cs="Times New Roman"/>
      <w:b/>
      <w:bCs/>
      <w:i/>
      <w:iCs/>
      <w:color w:val="4F81BD"/>
    </w:rPr>
  </w:style>
  <w:style w:type="paragraph" w:customStyle="1" w:styleId="t-9-8">
    <w:name w:val="t-9-8"/>
    <w:basedOn w:val="Standard"/>
    <w:rsid w:val="00CF147E"/>
    <w:pPr>
      <w:spacing w:before="100" w:beforeAutospacing="1" w:after="100" w:afterAutospacing="1"/>
    </w:pPr>
  </w:style>
  <w:style w:type="paragraph" w:customStyle="1" w:styleId="t-10-9-sred">
    <w:name w:val="t-10-9-sred"/>
    <w:basedOn w:val="Standard"/>
    <w:rsid w:val="00BB48C4"/>
    <w:pPr>
      <w:spacing w:before="100" w:beforeAutospacing="1" w:after="100" w:afterAutospacing="1"/>
      <w:jc w:val="center"/>
    </w:pPr>
    <w:rPr>
      <w:sz w:val="26"/>
      <w:szCs w:val="26"/>
    </w:rPr>
  </w:style>
  <w:style w:type="paragraph" w:styleId="berarbeitung">
    <w:name w:val="Revision"/>
    <w:hidden/>
    <w:uiPriority w:val="99"/>
    <w:semiHidden/>
    <w:rsid w:val="00B0058C"/>
    <w:rPr>
      <w:rFonts w:ascii="Times New Roman" w:eastAsia="Times New Roman" w:hAnsi="Times New Roman"/>
      <w:sz w:val="24"/>
      <w:szCs w:val="24"/>
    </w:rPr>
  </w:style>
  <w:style w:type="paragraph" w:customStyle="1" w:styleId="tb-na16">
    <w:name w:val="tb-na16"/>
    <w:basedOn w:val="Standard"/>
    <w:uiPriority w:val="99"/>
    <w:rsid w:val="00AA4631"/>
    <w:pPr>
      <w:spacing w:before="100" w:beforeAutospacing="1" w:after="225"/>
    </w:pPr>
  </w:style>
  <w:style w:type="paragraph" w:customStyle="1" w:styleId="t-12-9-fett-s">
    <w:name w:val="t-12-9-fett-s"/>
    <w:basedOn w:val="Standard"/>
    <w:uiPriority w:val="99"/>
    <w:rsid w:val="00AA4631"/>
    <w:pPr>
      <w:spacing w:before="100" w:beforeAutospacing="1" w:after="225"/>
    </w:pPr>
  </w:style>
  <w:style w:type="character" w:styleId="Hyperlink">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Standard"/>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Standard"/>
    <w:uiPriority w:val="99"/>
    <w:rsid w:val="00485607"/>
    <w:pPr>
      <w:spacing w:before="100" w:beforeAutospacing="1" w:after="100" w:afterAutospacing="1"/>
    </w:pPr>
  </w:style>
  <w:style w:type="paragraph" w:styleId="Endnotentext">
    <w:name w:val="endnote text"/>
    <w:basedOn w:val="Standard"/>
    <w:link w:val="EndnotentextZchn"/>
    <w:uiPriority w:val="99"/>
    <w:semiHidden/>
    <w:unhideWhenUsed/>
    <w:rsid w:val="00331190"/>
    <w:rPr>
      <w:sz w:val="20"/>
      <w:szCs w:val="20"/>
    </w:rPr>
  </w:style>
  <w:style w:type="character" w:customStyle="1" w:styleId="EndnotentextZchn">
    <w:name w:val="Endnotentext Zchn"/>
    <w:link w:val="Endnotentext"/>
    <w:uiPriority w:val="99"/>
    <w:semiHidden/>
    <w:rsid w:val="00331190"/>
    <w:rPr>
      <w:rFonts w:ascii="Times New Roman" w:eastAsia="Times New Roman" w:hAnsi="Times New Roman"/>
      <w:sz w:val="20"/>
      <w:szCs w:val="20"/>
    </w:rPr>
  </w:style>
  <w:style w:type="character" w:styleId="Endnotenzeichen">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7A6DC-8434-4C0B-893F-6A97F6476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4037</Words>
  <Characters>23012</Characters>
  <Application>Microsoft Office Word</Application>
  <DocSecurity>0</DocSecurity>
  <Lines>191</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HP</Company>
  <LinksUpToDate>false</LinksUpToDate>
  <CharactersWithSpaces>26996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Monika Šućur</dc:creator>
  <cp:keywords/>
  <dc:description/>
  <cp:lastModifiedBy>Ana Bajer</cp:lastModifiedBy>
  <cp:revision>15</cp:revision>
  <cp:lastPrinted>2020-12-03T08:08:00Z</cp:lastPrinted>
  <dcterms:created xsi:type="dcterms:W3CDTF">2020-12-03T08:15:00Z</dcterms:created>
  <dcterms:modified xsi:type="dcterms:W3CDTF">2021-11-05T14:53:00Z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0x010100B8722B2F8913EE46B0DE2BDA7B49C404</vt:lpwstr>
  </property>
</Properties>
</file>